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51E" w:rsidRDefault="0024551E" w:rsidP="0024551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ANEXO 30 MUNICIPALIDAD </w:t>
      </w:r>
      <w:r w:rsidRPr="00451846">
        <w:rPr>
          <w:rFonts w:ascii="Arial" w:hAnsi="Arial" w:cs="Arial"/>
          <w:b/>
          <w:sz w:val="20"/>
          <w:szCs w:val="20"/>
          <w:u w:val="single"/>
        </w:rPr>
        <w:t>DE TUNUYAN 060217- EJERCICIO 202</w:t>
      </w:r>
      <w:r w:rsidR="00451846" w:rsidRPr="00451846">
        <w:rPr>
          <w:rFonts w:ascii="Arial" w:hAnsi="Arial" w:cs="Arial"/>
          <w:b/>
          <w:sz w:val="20"/>
          <w:szCs w:val="20"/>
          <w:u w:val="single"/>
        </w:rPr>
        <w:t>5</w:t>
      </w:r>
      <w:r w:rsidRPr="00451846">
        <w:rPr>
          <w:rFonts w:ascii="Arial" w:hAnsi="Arial" w:cs="Arial"/>
          <w:b/>
          <w:sz w:val="20"/>
          <w:szCs w:val="20"/>
          <w:u w:val="single"/>
        </w:rPr>
        <w:t xml:space="preserve"> TRIMESTRE </w:t>
      </w:r>
      <w:r w:rsidR="00DD0900">
        <w:rPr>
          <w:rFonts w:ascii="Arial" w:hAnsi="Arial" w:cs="Arial"/>
          <w:b/>
          <w:sz w:val="20"/>
          <w:szCs w:val="20"/>
          <w:u w:val="single"/>
        </w:rPr>
        <w:t>4</w:t>
      </w:r>
    </w:p>
    <w:p w:rsidR="0024551E" w:rsidRDefault="0024551E" w:rsidP="0024551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Acuerdo 4559. Ley 7314 de Responsabilidad Fiscal</w:t>
      </w:r>
    </w:p>
    <w:p w:rsidR="00593F8A" w:rsidRDefault="00593F8A"/>
    <w:p w:rsidR="0024551E" w:rsidRDefault="0024551E">
      <w:r>
        <w:t xml:space="preserve">Art.27  </w:t>
      </w:r>
    </w:p>
    <w:p w:rsidR="0024551E" w:rsidRPr="0024551E" w:rsidRDefault="0024551E">
      <w:r w:rsidRPr="0024551E">
        <w:t>Tasas a la Propiedad Raíz:</w:t>
      </w:r>
    </w:p>
    <w:p w:rsidR="0024551E" w:rsidRPr="000B73B3" w:rsidRDefault="0024551E" w:rsidP="0024551E">
      <w:pPr>
        <w:pStyle w:val="Prrafodelista"/>
        <w:ind w:left="1413"/>
        <w:rPr>
          <w:u w:val="single"/>
        </w:rPr>
      </w:pPr>
      <w:r>
        <w:t xml:space="preserve"> </w:t>
      </w:r>
      <w:r w:rsidRPr="000B73B3">
        <w:rPr>
          <w:u w:val="thick"/>
        </w:rPr>
        <w:t>Total, Recaudado del trimestre</w:t>
      </w:r>
      <w:r w:rsidRPr="000B73B3">
        <w:t xml:space="preserve">     </w:t>
      </w:r>
      <w:r w:rsidRPr="000B73B3">
        <w:rPr>
          <w:u w:val="thick"/>
        </w:rPr>
        <w:t xml:space="preserve">$ </w:t>
      </w:r>
      <w:r w:rsidR="00DD0900" w:rsidRPr="000B73B3">
        <w:rPr>
          <w:u w:val="thick"/>
        </w:rPr>
        <w:t>227.542.631,20</w:t>
      </w:r>
      <w:r w:rsidRPr="000B73B3">
        <w:t>=</w:t>
      </w:r>
      <w:r w:rsidR="001B1FE8" w:rsidRPr="000B73B3">
        <w:t xml:space="preserve"> </w:t>
      </w:r>
      <w:r w:rsidR="0025021E" w:rsidRPr="000B73B3">
        <w:t>0.</w:t>
      </w:r>
      <w:r w:rsidR="00DD0900" w:rsidRPr="000B73B3">
        <w:t>54</w:t>
      </w:r>
    </w:p>
    <w:p w:rsidR="0024551E" w:rsidRPr="000B73B3" w:rsidRDefault="0024551E" w:rsidP="0024551E">
      <w:pPr>
        <w:pStyle w:val="Prrafodelista"/>
        <w:ind w:left="1413"/>
      </w:pPr>
      <w:r w:rsidRPr="000B73B3">
        <w:t xml:space="preserve"> Total, aforado del trimestre           $ </w:t>
      </w:r>
      <w:r w:rsidR="00DD0900" w:rsidRPr="000B73B3">
        <w:t>415.338.665,08</w:t>
      </w:r>
    </w:p>
    <w:p w:rsidR="0024551E" w:rsidRPr="000B73B3" w:rsidRDefault="0024551E" w:rsidP="0024551E">
      <w:pPr>
        <w:pStyle w:val="Prrafodelista"/>
        <w:ind w:left="1413"/>
        <w:rPr>
          <w:u w:val="single"/>
        </w:rPr>
      </w:pPr>
    </w:p>
    <w:p w:rsidR="0024551E" w:rsidRPr="000B73B3" w:rsidRDefault="0024551E" w:rsidP="0024551E">
      <w:r w:rsidRPr="000B73B3">
        <w:t>Gastos corrientes:</w:t>
      </w:r>
    </w:p>
    <w:p w:rsidR="0024551E" w:rsidRPr="000B73B3" w:rsidRDefault="0024551E" w:rsidP="0024551E">
      <w:pPr>
        <w:pStyle w:val="Prrafodelista"/>
        <w:ind w:left="1413"/>
        <w:rPr>
          <w:u w:val="single"/>
        </w:rPr>
      </w:pPr>
      <w:r w:rsidRPr="000B73B3">
        <w:rPr>
          <w:u w:val="thick"/>
        </w:rPr>
        <w:t xml:space="preserve"> Total, Devengado del trimestre</w:t>
      </w:r>
      <w:r w:rsidRPr="000B73B3">
        <w:rPr>
          <w:u w:val="single"/>
        </w:rPr>
        <w:t xml:space="preserve"> </w:t>
      </w:r>
      <w:r w:rsidRPr="000B73B3">
        <w:t xml:space="preserve">           </w:t>
      </w:r>
      <w:r w:rsidRPr="000B73B3">
        <w:rPr>
          <w:u w:val="thick"/>
        </w:rPr>
        <w:t xml:space="preserve">$ </w:t>
      </w:r>
      <w:r w:rsidR="00DD0900" w:rsidRPr="000B73B3">
        <w:rPr>
          <w:u w:val="thick"/>
        </w:rPr>
        <w:t>9.176.776.018,22</w:t>
      </w:r>
      <w:r w:rsidR="00554256" w:rsidRPr="000B73B3">
        <w:rPr>
          <w:u w:val="thick"/>
        </w:rPr>
        <w:t xml:space="preserve"> </w:t>
      </w:r>
      <w:bookmarkStart w:id="0" w:name="_GoBack"/>
      <w:bookmarkEnd w:id="0"/>
      <w:r w:rsidR="000D140A" w:rsidRPr="000B73B3">
        <w:t>= 1.01</w:t>
      </w:r>
    </w:p>
    <w:p w:rsidR="0024551E" w:rsidRDefault="0024551E" w:rsidP="0024551E">
      <w:pPr>
        <w:pStyle w:val="Prrafodelista"/>
        <w:ind w:left="1413"/>
      </w:pPr>
      <w:r w:rsidRPr="000B73B3">
        <w:t>Total, presupuestado del trimestre      $</w:t>
      </w:r>
      <w:r w:rsidR="000F63AD" w:rsidRPr="000B73B3">
        <w:t xml:space="preserve"> </w:t>
      </w:r>
      <w:r w:rsidR="000B73B3" w:rsidRPr="000B73B3">
        <w:t>9.083.785.668,75</w:t>
      </w:r>
    </w:p>
    <w:p w:rsidR="00DD0900" w:rsidRPr="00624A2F" w:rsidRDefault="00DD0900" w:rsidP="0024551E">
      <w:pPr>
        <w:pStyle w:val="Prrafodelista"/>
        <w:ind w:left="1413"/>
      </w:pPr>
    </w:p>
    <w:p w:rsidR="000F63AD" w:rsidRPr="00D35E0F" w:rsidRDefault="000F63AD" w:rsidP="0024551E">
      <w:pPr>
        <w:pStyle w:val="Prrafodelista"/>
        <w:ind w:left="1413"/>
        <w:rPr>
          <w:u w:val="single"/>
        </w:rPr>
      </w:pPr>
    </w:p>
    <w:p w:rsidR="0024551E" w:rsidRPr="0024551E" w:rsidRDefault="0024551E" w:rsidP="0024551E">
      <w:pPr>
        <w:rPr>
          <w:u w:val="single"/>
        </w:rPr>
      </w:pPr>
    </w:p>
    <w:p w:rsidR="0024551E" w:rsidRPr="0024551E" w:rsidRDefault="0024551E" w:rsidP="0024551E">
      <w:pPr>
        <w:pStyle w:val="Prrafodelista"/>
        <w:ind w:left="1413"/>
        <w:rPr>
          <w:u w:val="single"/>
        </w:rPr>
      </w:pPr>
    </w:p>
    <w:sectPr w:rsidR="0024551E" w:rsidRPr="002455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D5C6C"/>
    <w:multiLevelType w:val="hybridMultilevel"/>
    <w:tmpl w:val="0C28E07C"/>
    <w:lvl w:ilvl="0" w:tplc="6240AFFC">
      <w:numFmt w:val="bullet"/>
      <w:lvlText w:val="-"/>
      <w:lvlJc w:val="left"/>
      <w:pPr>
        <w:ind w:left="1413" w:hanging="360"/>
      </w:pPr>
      <w:rPr>
        <w:rFonts w:ascii="Calibri" w:eastAsiaTheme="minorHAnsi" w:hAnsi="Calibri" w:cs="Calibri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1E"/>
    <w:rsid w:val="000B73B3"/>
    <w:rsid w:val="000D140A"/>
    <w:rsid w:val="000F63AD"/>
    <w:rsid w:val="0015282E"/>
    <w:rsid w:val="001B1FE8"/>
    <w:rsid w:val="001E5E3F"/>
    <w:rsid w:val="0024551E"/>
    <w:rsid w:val="0025021E"/>
    <w:rsid w:val="00451846"/>
    <w:rsid w:val="00470398"/>
    <w:rsid w:val="004C1A76"/>
    <w:rsid w:val="005305D1"/>
    <w:rsid w:val="00554256"/>
    <w:rsid w:val="00593F8A"/>
    <w:rsid w:val="005C041E"/>
    <w:rsid w:val="005C6376"/>
    <w:rsid w:val="005E1E4B"/>
    <w:rsid w:val="00621378"/>
    <w:rsid w:val="00624A2F"/>
    <w:rsid w:val="006E13CE"/>
    <w:rsid w:val="008130BC"/>
    <w:rsid w:val="0085396D"/>
    <w:rsid w:val="009E6419"/>
    <w:rsid w:val="00A26E2A"/>
    <w:rsid w:val="00AB71C3"/>
    <w:rsid w:val="00AE5C66"/>
    <w:rsid w:val="00B607AB"/>
    <w:rsid w:val="00D35E0F"/>
    <w:rsid w:val="00DD0900"/>
    <w:rsid w:val="00E22D6F"/>
    <w:rsid w:val="00EE4694"/>
    <w:rsid w:val="00F05A0B"/>
    <w:rsid w:val="00F9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1C545F"/>
  <w15:chartTrackingRefBased/>
  <w15:docId w15:val="{02D92A36-F1F8-44E8-99D7-13EC0439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51E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5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14</cp:revision>
  <cp:lastPrinted>2026-02-25T15:49:00Z</cp:lastPrinted>
  <dcterms:created xsi:type="dcterms:W3CDTF">2023-12-04T14:25:00Z</dcterms:created>
  <dcterms:modified xsi:type="dcterms:W3CDTF">2026-02-25T15:50:00Z</dcterms:modified>
</cp:coreProperties>
</file>